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980"/>
        <w:gridCol w:w="3437"/>
        <w:gridCol w:w="5449"/>
        <w:gridCol w:w="3411"/>
      </w:tblGrid>
      <w:tr w:rsidR="00617E53" w:rsidRPr="00617E53" w14:paraId="0E408356" w14:textId="77777777" w:rsidTr="00925C08">
        <w:trPr>
          <w:trHeight w:val="1123"/>
        </w:trPr>
        <w:tc>
          <w:tcPr>
            <w:tcW w:w="14277" w:type="dxa"/>
            <w:gridSpan w:val="4"/>
            <w:shd w:val="clear" w:color="auto" w:fill="00B0F0"/>
          </w:tcPr>
          <w:p w14:paraId="11CFCCEB" w14:textId="77777777" w:rsidR="00617E53" w:rsidRPr="00617E53" w:rsidRDefault="00617E53" w:rsidP="00AD4CC6">
            <w:pPr>
              <w:jc w:val="center"/>
              <w:rPr>
                <w:b/>
                <w:bCs/>
                <w:sz w:val="28"/>
                <w:szCs w:val="28"/>
                <w:lang w:val="en-GB"/>
              </w:rPr>
            </w:pPr>
            <w:r w:rsidRPr="00617E53">
              <w:rPr>
                <w:b/>
                <w:bCs/>
                <w:sz w:val="28"/>
                <w:szCs w:val="28"/>
                <w:lang w:val="en-GB"/>
              </w:rPr>
              <w:t>Experimento focussing on Vocational Orientation</w:t>
            </w:r>
          </w:p>
          <w:p w14:paraId="1298ACD8" w14:textId="77777777" w:rsidR="00925C08" w:rsidRPr="00617E53" w:rsidRDefault="00925C08" w:rsidP="00925C08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617E53">
              <w:rPr>
                <w:b/>
                <w:bCs/>
                <w:sz w:val="24"/>
                <w:szCs w:val="24"/>
                <w:lang w:val="en-GB"/>
              </w:rPr>
              <w:t>Arduino Pilot Workshop</w:t>
            </w:r>
          </w:p>
          <w:p w14:paraId="0A5475F3" w14:textId="77777777" w:rsidR="00925C08" w:rsidRPr="00617E53" w:rsidRDefault="00925C08" w:rsidP="00925C08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617E53">
              <w:rPr>
                <w:b/>
                <w:bCs/>
                <w:sz w:val="24"/>
                <w:szCs w:val="24"/>
                <w:lang w:val="en-GB"/>
              </w:rPr>
              <w:t>Ghana 2020</w:t>
            </w:r>
          </w:p>
          <w:p w14:paraId="772980D6" w14:textId="77777777" w:rsidR="00617E53" w:rsidRPr="00617E53" w:rsidRDefault="00617E53" w:rsidP="00AD4CC6">
            <w:pPr>
              <w:jc w:val="center"/>
              <w:rPr>
                <w:lang w:val="en-GB"/>
              </w:rPr>
            </w:pPr>
          </w:p>
        </w:tc>
      </w:tr>
      <w:tr w:rsidR="00617E53" w:rsidRPr="00617E53" w14:paraId="78E7D349" w14:textId="77777777" w:rsidTr="00F7527E">
        <w:tc>
          <w:tcPr>
            <w:tcW w:w="14277" w:type="dxa"/>
            <w:gridSpan w:val="4"/>
            <w:shd w:val="clear" w:color="auto" w:fill="00B0F0"/>
          </w:tcPr>
          <w:p w14:paraId="4EF4271C" w14:textId="77777777" w:rsidR="00617E53" w:rsidRPr="00F7527E" w:rsidRDefault="00617E53" w:rsidP="00AD4CC6">
            <w:pPr>
              <w:jc w:val="center"/>
              <w:rPr>
                <w:sz w:val="24"/>
                <w:szCs w:val="24"/>
                <w:lang w:val="en-GB"/>
              </w:rPr>
            </w:pPr>
          </w:p>
          <w:p w14:paraId="494668CC" w14:textId="2AFB6A01" w:rsidR="00112FAF" w:rsidRDefault="00617E53" w:rsidP="00AD4CC6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The following practical applications are available for a digital or face-to-face presentation at</w:t>
            </w:r>
          </w:p>
          <w:p w14:paraId="078D3AE9" w14:textId="333CFB5F" w:rsidR="00617E53" w:rsidRPr="00F7527E" w:rsidRDefault="00617E53" w:rsidP="00AD4CC6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 xml:space="preserve"> EducataGhana</w:t>
            </w:r>
            <w:r w:rsidR="00BD53D2">
              <w:rPr>
                <w:b/>
                <w:bCs/>
                <w:sz w:val="24"/>
                <w:szCs w:val="24"/>
                <w:lang w:val="en-GB"/>
              </w:rPr>
              <w:t xml:space="preserve"> </w:t>
            </w:r>
            <w:r w:rsidR="00A6704B">
              <w:rPr>
                <w:b/>
                <w:bCs/>
                <w:sz w:val="24"/>
                <w:szCs w:val="24"/>
                <w:lang w:val="en-GB"/>
              </w:rPr>
              <w:t xml:space="preserve">, October </w:t>
            </w:r>
            <w:r w:rsidR="00BD53D2">
              <w:rPr>
                <w:b/>
                <w:bCs/>
                <w:sz w:val="24"/>
                <w:szCs w:val="24"/>
                <w:lang w:val="en-GB"/>
              </w:rPr>
              <w:t>2020</w:t>
            </w:r>
          </w:p>
          <w:p w14:paraId="187FC651" w14:textId="77777777" w:rsidR="00617E53" w:rsidRPr="00617E53" w:rsidRDefault="00617E53" w:rsidP="00AD4CC6">
            <w:pPr>
              <w:jc w:val="center"/>
              <w:rPr>
                <w:lang w:val="en-GB"/>
              </w:rPr>
            </w:pPr>
          </w:p>
        </w:tc>
      </w:tr>
      <w:tr w:rsidR="007E2BFF" w:rsidRPr="00617E53" w14:paraId="3E1A2994" w14:textId="77777777" w:rsidTr="00034701">
        <w:tc>
          <w:tcPr>
            <w:tcW w:w="1980" w:type="dxa"/>
            <w:vAlign w:val="center"/>
          </w:tcPr>
          <w:p w14:paraId="70A18AC2" w14:textId="5A6F9A8D" w:rsidR="00617E53" w:rsidRPr="00F7527E" w:rsidRDefault="00617E53" w:rsidP="00AD4CC6">
            <w:pPr>
              <w:jc w:val="center"/>
              <w:rPr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Experiment</w:t>
            </w:r>
          </w:p>
        </w:tc>
        <w:tc>
          <w:tcPr>
            <w:tcW w:w="3437" w:type="dxa"/>
          </w:tcPr>
          <w:p w14:paraId="00551C68" w14:textId="4EF5EB44" w:rsidR="00617E53" w:rsidRPr="00F7527E" w:rsidRDefault="00617E53" w:rsidP="00AD4CC6">
            <w:pPr>
              <w:jc w:val="center"/>
              <w:rPr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Theme</w:t>
            </w:r>
            <w:r w:rsidR="00BD53D2">
              <w:rPr>
                <w:b/>
                <w:bCs/>
                <w:sz w:val="24"/>
                <w:szCs w:val="24"/>
                <w:lang w:val="en-GB"/>
              </w:rPr>
              <w:t>/Activities</w:t>
            </w:r>
          </w:p>
        </w:tc>
        <w:tc>
          <w:tcPr>
            <w:tcW w:w="5449" w:type="dxa"/>
            <w:vAlign w:val="center"/>
          </w:tcPr>
          <w:p w14:paraId="5C2F72DC" w14:textId="34D83F22" w:rsidR="00617E53" w:rsidRPr="00F7527E" w:rsidRDefault="00A6704B" w:rsidP="00AD4CC6">
            <w:pPr>
              <w:jc w:val="center"/>
              <w:rPr>
                <w:sz w:val="24"/>
                <w:szCs w:val="24"/>
                <w:lang w:val="en-GB"/>
              </w:rPr>
            </w:pPr>
            <w:r w:rsidRPr="00A6704B">
              <w:rPr>
                <w:b/>
                <w:bCs/>
                <w:sz w:val="24"/>
                <w:szCs w:val="24"/>
                <w:lang w:val="en"/>
              </w:rPr>
              <w:t>Circuit</w:t>
            </w:r>
            <w:r>
              <w:rPr>
                <w:b/>
                <w:bCs/>
                <w:sz w:val="24"/>
                <w:szCs w:val="24"/>
                <w:lang w:val="en"/>
              </w:rPr>
              <w:t xml:space="preserve"> /</w:t>
            </w:r>
            <w:r w:rsidRPr="00A6704B">
              <w:rPr>
                <w:b/>
                <w:bCs/>
                <w:sz w:val="24"/>
                <w:szCs w:val="24"/>
                <w:lang w:val="en"/>
              </w:rPr>
              <w:t xml:space="preserve"> </w:t>
            </w:r>
            <w:r>
              <w:rPr>
                <w:b/>
                <w:bCs/>
                <w:sz w:val="24"/>
                <w:szCs w:val="24"/>
                <w:lang w:val="en"/>
              </w:rPr>
              <w:t>M</w:t>
            </w:r>
            <w:r w:rsidRPr="00A6704B">
              <w:rPr>
                <w:b/>
                <w:bCs/>
                <w:sz w:val="24"/>
                <w:szCs w:val="24"/>
                <w:lang w:val="en"/>
              </w:rPr>
              <w:t>odel</w:t>
            </w:r>
          </w:p>
        </w:tc>
        <w:tc>
          <w:tcPr>
            <w:tcW w:w="3411" w:type="dxa"/>
            <w:vAlign w:val="center"/>
          </w:tcPr>
          <w:p w14:paraId="23563ACA" w14:textId="0006B76E" w:rsidR="00617E53" w:rsidRPr="00F7527E" w:rsidRDefault="00617E53" w:rsidP="00AD4CC6">
            <w:pPr>
              <w:jc w:val="center"/>
              <w:rPr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Skills learned</w:t>
            </w:r>
          </w:p>
        </w:tc>
      </w:tr>
      <w:tr w:rsidR="00B9715E" w:rsidRPr="008025A9" w14:paraId="2CC0BA65" w14:textId="77777777" w:rsidTr="00034701">
        <w:tc>
          <w:tcPr>
            <w:tcW w:w="1980" w:type="dxa"/>
            <w:vAlign w:val="center"/>
          </w:tcPr>
          <w:p w14:paraId="0CB9F693" w14:textId="1AD7D7A9" w:rsidR="00617E53" w:rsidRPr="00F7527E" w:rsidRDefault="008F7C2C" w:rsidP="00617E53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Blinking LEDs</w:t>
            </w:r>
          </w:p>
        </w:tc>
        <w:tc>
          <w:tcPr>
            <w:tcW w:w="3437" w:type="dxa"/>
          </w:tcPr>
          <w:p w14:paraId="2E277BEE" w14:textId="77777777" w:rsidR="008F7C2C" w:rsidRDefault="008F7C2C" w:rsidP="008B72EA">
            <w:pPr>
              <w:pStyle w:val="Listenabsatz"/>
              <w:rPr>
                <w:lang w:val="en-GB"/>
              </w:rPr>
            </w:pPr>
          </w:p>
          <w:p w14:paraId="279F1070" w14:textId="77777777" w:rsidR="00B9715E" w:rsidRPr="00B9715E" w:rsidRDefault="00B9715E" w:rsidP="008B72EA">
            <w:pPr>
              <w:pStyle w:val="Listenabsatz"/>
              <w:numPr>
                <w:ilvl w:val="0"/>
                <w:numId w:val="6"/>
              </w:numPr>
              <w:ind w:left="404"/>
              <w:rPr>
                <w:lang w:val="en-GB"/>
              </w:rPr>
            </w:pPr>
            <w:r w:rsidRPr="00B9715E">
              <w:rPr>
                <w:sz w:val="22"/>
                <w:szCs w:val="22"/>
                <w:lang w:val="en"/>
              </w:rPr>
              <w:t>Using the Arduino app to install open source codes for Arduino</w:t>
            </w:r>
            <w:r>
              <w:rPr>
                <w:sz w:val="22"/>
                <w:szCs w:val="22"/>
                <w:lang w:val="en"/>
              </w:rPr>
              <w:t xml:space="preserve"> </w:t>
            </w:r>
            <w:r w:rsidRPr="00B9715E">
              <w:rPr>
                <w:sz w:val="22"/>
                <w:szCs w:val="22"/>
                <w:lang w:val="en"/>
              </w:rPr>
              <w:t>applications</w:t>
            </w:r>
          </w:p>
          <w:p w14:paraId="553516C7" w14:textId="77C2CD09" w:rsidR="008B72EA" w:rsidRPr="00617E53" w:rsidRDefault="00A6704B" w:rsidP="008B72EA">
            <w:pPr>
              <w:pStyle w:val="Listenabsatz"/>
              <w:numPr>
                <w:ilvl w:val="0"/>
                <w:numId w:val="6"/>
              </w:numPr>
              <w:ind w:left="404"/>
              <w:rPr>
                <w:lang w:val="en-GB"/>
              </w:rPr>
            </w:pPr>
            <w:r w:rsidRPr="00A6704B">
              <w:rPr>
                <w:sz w:val="22"/>
                <w:szCs w:val="22"/>
                <w:lang w:val="en"/>
              </w:rPr>
              <w:t>The research task: With how many images per second are individual images perceived as a film?</w:t>
            </w:r>
          </w:p>
        </w:tc>
        <w:tc>
          <w:tcPr>
            <w:tcW w:w="5449" w:type="dxa"/>
            <w:vAlign w:val="center"/>
          </w:tcPr>
          <w:p w14:paraId="70B7C507" w14:textId="70DED11D" w:rsidR="00617E53" w:rsidRPr="00617E53" w:rsidRDefault="00617E53" w:rsidP="008F7C2C">
            <w:pPr>
              <w:jc w:val="center"/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43ACDB70" wp14:editId="39EB9F76">
                  <wp:extent cx="1470515" cy="1659835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9478" cy="17376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  <w:vAlign w:val="center"/>
          </w:tcPr>
          <w:p w14:paraId="289286C0" w14:textId="77777777" w:rsidR="008B72EA" w:rsidRPr="00925C08" w:rsidRDefault="008B72EA" w:rsidP="008B72EA">
            <w:pPr>
              <w:pStyle w:val="Listenabsatz"/>
              <w:numPr>
                <w:ilvl w:val="0"/>
                <w:numId w:val="3"/>
              </w:numPr>
              <w:ind w:left="367"/>
              <w:rPr>
                <w:sz w:val="22"/>
                <w:szCs w:val="22"/>
                <w:lang w:val="en-GB"/>
              </w:rPr>
            </w:pPr>
            <w:r w:rsidRPr="00925C08">
              <w:rPr>
                <w:sz w:val="22"/>
                <w:szCs w:val="22"/>
                <w:lang w:val="en-GB"/>
              </w:rPr>
              <w:t>Connections of LEDs to the Arduino via a breadboard.</w:t>
            </w:r>
          </w:p>
          <w:p w14:paraId="18483910" w14:textId="77777777" w:rsidR="008B72EA" w:rsidRPr="00925C08" w:rsidRDefault="008B72EA" w:rsidP="008B72EA">
            <w:pPr>
              <w:pStyle w:val="Listenabsatz"/>
              <w:numPr>
                <w:ilvl w:val="0"/>
                <w:numId w:val="3"/>
              </w:numPr>
              <w:ind w:left="367"/>
              <w:rPr>
                <w:sz w:val="22"/>
                <w:szCs w:val="22"/>
                <w:lang w:val="en-GB"/>
              </w:rPr>
            </w:pPr>
            <w:r w:rsidRPr="00925C08">
              <w:rPr>
                <w:sz w:val="22"/>
                <w:szCs w:val="22"/>
                <w:lang w:val="en-GB"/>
              </w:rPr>
              <w:t>Uploading codes from Arduino IDE to Arduino Uno</w:t>
            </w:r>
          </w:p>
          <w:p w14:paraId="25C1CEF7" w14:textId="77777777" w:rsidR="008B72EA" w:rsidRPr="00925C08" w:rsidRDefault="008B72EA" w:rsidP="008B72EA">
            <w:pPr>
              <w:pStyle w:val="Listenabsatz"/>
              <w:numPr>
                <w:ilvl w:val="0"/>
                <w:numId w:val="3"/>
              </w:numPr>
              <w:ind w:left="367"/>
              <w:rPr>
                <w:sz w:val="22"/>
                <w:szCs w:val="22"/>
                <w:lang w:val="en-GB"/>
              </w:rPr>
            </w:pPr>
            <w:r w:rsidRPr="00925C08">
              <w:rPr>
                <w:sz w:val="22"/>
                <w:szCs w:val="22"/>
                <w:lang w:val="en-GB"/>
              </w:rPr>
              <w:t>Understanding and changing the given code.</w:t>
            </w:r>
          </w:p>
          <w:p w14:paraId="550E9D98" w14:textId="07751170" w:rsidR="00617E53" w:rsidRPr="008B72EA" w:rsidRDefault="008B72EA" w:rsidP="008B72EA">
            <w:pPr>
              <w:pStyle w:val="Listenabsatz"/>
              <w:numPr>
                <w:ilvl w:val="0"/>
                <w:numId w:val="3"/>
              </w:numPr>
              <w:ind w:left="367"/>
              <w:rPr>
                <w:lang w:val="en-GB"/>
              </w:rPr>
            </w:pPr>
            <w:r w:rsidRPr="00925C08">
              <w:rPr>
                <w:sz w:val="22"/>
                <w:szCs w:val="22"/>
                <w:lang w:val="en-GB"/>
              </w:rPr>
              <w:t>Exploring the perception of individual images or videos depending on the frequency</w:t>
            </w:r>
          </w:p>
        </w:tc>
      </w:tr>
      <w:tr w:rsidR="007E2BFF" w:rsidRPr="008025A9" w14:paraId="4329CC63" w14:textId="77777777" w:rsidTr="00034701">
        <w:tc>
          <w:tcPr>
            <w:tcW w:w="1980" w:type="dxa"/>
          </w:tcPr>
          <w:p w14:paraId="2F52A07F" w14:textId="77777777" w:rsidR="00617E53" w:rsidRDefault="00617E53" w:rsidP="00617E53">
            <w:pPr>
              <w:rPr>
                <w:b/>
                <w:bCs/>
                <w:lang w:val="en-GB"/>
              </w:rPr>
            </w:pPr>
          </w:p>
          <w:p w14:paraId="35165491" w14:textId="77777777" w:rsidR="00617E53" w:rsidRDefault="00617E53" w:rsidP="00617E53">
            <w:pPr>
              <w:rPr>
                <w:b/>
                <w:bCs/>
                <w:lang w:val="en-GB"/>
              </w:rPr>
            </w:pPr>
          </w:p>
          <w:p w14:paraId="6FB88BAC" w14:textId="77777777" w:rsidR="00617E53" w:rsidRDefault="00617E53" w:rsidP="00617E53">
            <w:pPr>
              <w:rPr>
                <w:b/>
                <w:bCs/>
                <w:lang w:val="en-GB"/>
              </w:rPr>
            </w:pPr>
          </w:p>
          <w:p w14:paraId="656A3F94" w14:textId="77777777" w:rsidR="00617E53" w:rsidRDefault="00617E53" w:rsidP="00617E53">
            <w:pPr>
              <w:rPr>
                <w:b/>
                <w:bCs/>
                <w:lang w:val="en-GB"/>
              </w:rPr>
            </w:pPr>
          </w:p>
          <w:p w14:paraId="297DA0FE" w14:textId="77777777" w:rsidR="00617E53" w:rsidRPr="00F7527E" w:rsidRDefault="00617E53" w:rsidP="00925C08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Traffic Light</w:t>
            </w:r>
          </w:p>
          <w:p w14:paraId="3AA4F386" w14:textId="77777777" w:rsidR="008F7C2C" w:rsidRPr="00F7527E" w:rsidRDefault="008F7C2C" w:rsidP="00925C08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</w:p>
          <w:p w14:paraId="0002638E" w14:textId="2772956E" w:rsidR="008F7C2C" w:rsidRPr="00F7527E" w:rsidRDefault="00F7527E" w:rsidP="00925C08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a</w:t>
            </w:r>
            <w:r w:rsidR="008F7C2C" w:rsidRPr="00F7527E">
              <w:rPr>
                <w:b/>
                <w:bCs/>
                <w:sz w:val="24"/>
                <w:szCs w:val="24"/>
                <w:lang w:val="en-GB"/>
              </w:rPr>
              <w:t>nd</w:t>
            </w:r>
          </w:p>
          <w:p w14:paraId="25705C9A" w14:textId="77777777" w:rsidR="008F7C2C" w:rsidRPr="00F7527E" w:rsidRDefault="008F7C2C" w:rsidP="00925C08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</w:p>
          <w:p w14:paraId="78BB76ED" w14:textId="4B0B55B0" w:rsidR="008F7C2C" w:rsidRPr="00617E53" w:rsidRDefault="008F7C2C" w:rsidP="00925C08">
            <w:pPr>
              <w:jc w:val="center"/>
              <w:rPr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Demand traffic light</w:t>
            </w:r>
          </w:p>
        </w:tc>
        <w:tc>
          <w:tcPr>
            <w:tcW w:w="3437" w:type="dxa"/>
          </w:tcPr>
          <w:p w14:paraId="5F6C11EF" w14:textId="77777777" w:rsidR="008B72EA" w:rsidRDefault="008B72EA" w:rsidP="008B72EA">
            <w:pPr>
              <w:rPr>
                <w:lang w:val="en"/>
              </w:rPr>
            </w:pPr>
          </w:p>
          <w:p w14:paraId="27F2393F" w14:textId="0D3E8E4D" w:rsidR="00617E53" w:rsidRPr="002F7A4A" w:rsidRDefault="002F7A4A" w:rsidP="002F7A4A">
            <w:pPr>
              <w:pStyle w:val="Listenabsatz"/>
              <w:numPr>
                <w:ilvl w:val="0"/>
                <w:numId w:val="3"/>
              </w:numPr>
              <w:ind w:left="404"/>
              <w:rPr>
                <w:sz w:val="22"/>
                <w:szCs w:val="22"/>
                <w:lang w:val="en-GB"/>
              </w:rPr>
            </w:pPr>
            <w:r w:rsidRPr="002F7A4A">
              <w:rPr>
                <w:sz w:val="22"/>
                <w:szCs w:val="22"/>
                <w:lang w:val="en"/>
              </w:rPr>
              <w:t xml:space="preserve">Construction of </w:t>
            </w:r>
            <w:r w:rsidR="008B72EA" w:rsidRPr="002F7A4A">
              <w:rPr>
                <w:sz w:val="22"/>
                <w:szCs w:val="22"/>
                <w:lang w:val="en"/>
              </w:rPr>
              <w:t>Traffic lights for one or more crossings</w:t>
            </w:r>
          </w:p>
          <w:p w14:paraId="4ACE51D1" w14:textId="48E66A5C" w:rsidR="002F7A4A" w:rsidRPr="002F7A4A" w:rsidRDefault="002F7A4A" w:rsidP="002F7A4A">
            <w:pPr>
              <w:pStyle w:val="Listenabsatz"/>
              <w:numPr>
                <w:ilvl w:val="0"/>
                <w:numId w:val="3"/>
              </w:numPr>
              <w:ind w:left="404"/>
              <w:rPr>
                <w:lang w:val="en-GB"/>
              </w:rPr>
            </w:pPr>
            <w:r w:rsidRPr="002F7A4A">
              <w:rPr>
                <w:sz w:val="22"/>
                <w:szCs w:val="22"/>
                <w:lang w:val="en-GB"/>
              </w:rPr>
              <w:t>Construction of a Demand traffic light for pedestrians</w:t>
            </w:r>
          </w:p>
        </w:tc>
        <w:tc>
          <w:tcPr>
            <w:tcW w:w="5449" w:type="dxa"/>
          </w:tcPr>
          <w:p w14:paraId="6825922B" w14:textId="5A9F83BA" w:rsidR="00617E53" w:rsidRPr="00617E53" w:rsidRDefault="00617E53" w:rsidP="00617E53">
            <w:pPr>
              <w:rPr>
                <w:lang w:val="en-GB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7141BD1C" wp14:editId="72BB4FC8">
                  <wp:extent cx="1804439" cy="2484782"/>
                  <wp:effectExtent l="0" t="0" r="5715" b="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6279" cy="24873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n-GB"/>
              </w:rPr>
              <w:drawing>
                <wp:inline distT="0" distB="0" distL="0" distR="0" wp14:anchorId="1A3D214C" wp14:editId="23BC5408">
                  <wp:extent cx="1201412" cy="2425148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555" cy="24355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</w:tcPr>
          <w:p w14:paraId="3E77EDDA" w14:textId="77777777" w:rsidR="00617E53" w:rsidRPr="00617E53" w:rsidRDefault="00617E53" w:rsidP="002F7A4A">
            <w:pPr>
              <w:numPr>
                <w:ilvl w:val="0"/>
                <w:numId w:val="2"/>
              </w:numPr>
              <w:ind w:left="367"/>
              <w:rPr>
                <w:sz w:val="22"/>
                <w:szCs w:val="22"/>
                <w:lang w:val="en-GB"/>
              </w:rPr>
            </w:pPr>
            <w:r w:rsidRPr="00617E53">
              <w:rPr>
                <w:sz w:val="22"/>
                <w:szCs w:val="22"/>
                <w:lang w:val="en-GB"/>
              </w:rPr>
              <w:t xml:space="preserve">The pupils replicate a traffic light control. </w:t>
            </w:r>
          </w:p>
          <w:p w14:paraId="19EC939F" w14:textId="77777777" w:rsidR="00617E53" w:rsidRPr="00617E53" w:rsidRDefault="00617E53" w:rsidP="002F7A4A">
            <w:pPr>
              <w:numPr>
                <w:ilvl w:val="0"/>
                <w:numId w:val="2"/>
              </w:numPr>
              <w:ind w:left="367"/>
              <w:rPr>
                <w:sz w:val="22"/>
                <w:szCs w:val="22"/>
                <w:lang w:val="en-GB"/>
              </w:rPr>
            </w:pPr>
            <w:r w:rsidRPr="00617E53">
              <w:rPr>
                <w:sz w:val="22"/>
                <w:szCs w:val="22"/>
                <w:lang w:val="en-GB"/>
              </w:rPr>
              <w:t>The traffic light is switched at fixed time intervals.</w:t>
            </w:r>
          </w:p>
          <w:p w14:paraId="23E802EB" w14:textId="77777777" w:rsidR="00617E53" w:rsidRPr="00617E53" w:rsidRDefault="00617E53" w:rsidP="002F7A4A">
            <w:pPr>
              <w:numPr>
                <w:ilvl w:val="0"/>
                <w:numId w:val="2"/>
              </w:numPr>
              <w:ind w:left="367"/>
              <w:rPr>
                <w:sz w:val="22"/>
                <w:szCs w:val="22"/>
                <w:lang w:val="en-GB"/>
              </w:rPr>
            </w:pPr>
            <w:r w:rsidRPr="00617E53">
              <w:rPr>
                <w:sz w:val="22"/>
                <w:szCs w:val="22"/>
                <w:lang w:val="en-GB"/>
              </w:rPr>
              <w:t xml:space="preserve">The pupils expand the traffic light from the previous project into a demand traffic light. </w:t>
            </w:r>
          </w:p>
          <w:p w14:paraId="16C4C824" w14:textId="77777777" w:rsidR="00617E53" w:rsidRPr="00617E53" w:rsidRDefault="00617E53" w:rsidP="002F7A4A">
            <w:pPr>
              <w:numPr>
                <w:ilvl w:val="0"/>
                <w:numId w:val="2"/>
              </w:numPr>
              <w:ind w:left="367"/>
              <w:rPr>
                <w:sz w:val="22"/>
                <w:szCs w:val="22"/>
                <w:lang w:val="en-GB"/>
              </w:rPr>
            </w:pPr>
            <w:r w:rsidRPr="00617E53">
              <w:rPr>
                <w:sz w:val="22"/>
                <w:szCs w:val="22"/>
                <w:lang w:val="en-GB"/>
              </w:rPr>
              <w:t xml:space="preserve">The pedestrian traffic light switches to green whenever a button is pressed. </w:t>
            </w:r>
          </w:p>
          <w:p w14:paraId="04657442" w14:textId="163ECD98" w:rsidR="00617E53" w:rsidRPr="00617E53" w:rsidRDefault="008B72EA" w:rsidP="002F7A4A">
            <w:pPr>
              <w:numPr>
                <w:ilvl w:val="0"/>
                <w:numId w:val="2"/>
              </w:numPr>
              <w:ind w:left="367"/>
              <w:rPr>
                <w:lang w:val="en-GB"/>
              </w:rPr>
            </w:pPr>
            <w:r w:rsidRPr="00925C08">
              <w:rPr>
                <w:sz w:val="22"/>
                <w:szCs w:val="22"/>
                <w:lang w:val="en-GB"/>
              </w:rPr>
              <w:t>The students modify the sketch so that the switching sequence corresponds to a “real” traffic light.</w:t>
            </w:r>
          </w:p>
        </w:tc>
      </w:tr>
      <w:tr w:rsidR="007E2BFF" w:rsidRPr="008025A9" w14:paraId="77C6C03F" w14:textId="77777777" w:rsidTr="00034701">
        <w:tc>
          <w:tcPr>
            <w:tcW w:w="1980" w:type="dxa"/>
          </w:tcPr>
          <w:p w14:paraId="50EB229B" w14:textId="77777777" w:rsidR="00F7527E" w:rsidRPr="00F7527E" w:rsidRDefault="00F7527E" w:rsidP="00617E53">
            <w:pPr>
              <w:rPr>
                <w:b/>
                <w:bCs/>
                <w:sz w:val="24"/>
                <w:szCs w:val="24"/>
                <w:lang w:val="en-GB"/>
              </w:rPr>
            </w:pPr>
          </w:p>
          <w:p w14:paraId="09FF0368" w14:textId="7D5E1A0D" w:rsidR="00034701" w:rsidRDefault="00AD4CC6" w:rsidP="00034701">
            <w:pPr>
              <w:spacing w:line="276" w:lineRule="auto"/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 xml:space="preserve">Distance measurement </w:t>
            </w:r>
            <w:r w:rsidR="00F7527E">
              <w:rPr>
                <w:b/>
                <w:bCs/>
                <w:sz w:val="24"/>
                <w:szCs w:val="24"/>
                <w:lang w:val="en-GB"/>
              </w:rPr>
              <w:t>with</w:t>
            </w:r>
          </w:p>
          <w:p w14:paraId="15ED5269" w14:textId="31DFA0D4" w:rsidR="00617E53" w:rsidRDefault="00AD4CC6" w:rsidP="00034701">
            <w:pPr>
              <w:spacing w:line="276" w:lineRule="auto"/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Ultrasonic sensor</w:t>
            </w:r>
          </w:p>
          <w:p w14:paraId="0DF05D33" w14:textId="77777777" w:rsidR="00034701" w:rsidRDefault="00034701" w:rsidP="00034701">
            <w:pPr>
              <w:spacing w:line="276" w:lineRule="auto"/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>
              <w:rPr>
                <w:b/>
                <w:bCs/>
                <w:sz w:val="24"/>
                <w:szCs w:val="24"/>
                <w:lang w:val="en-GB"/>
              </w:rPr>
              <w:t xml:space="preserve">for </w:t>
            </w:r>
          </w:p>
          <w:p w14:paraId="5C448737" w14:textId="34FDF6C3" w:rsidR="00F7527E" w:rsidRDefault="00034701" w:rsidP="00034701">
            <w:pPr>
              <w:spacing w:line="276" w:lineRule="auto"/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>
              <w:rPr>
                <w:b/>
                <w:bCs/>
                <w:sz w:val="24"/>
                <w:szCs w:val="24"/>
                <w:lang w:val="en-GB"/>
              </w:rPr>
              <w:t>reversing cars</w:t>
            </w:r>
          </w:p>
          <w:p w14:paraId="1566C878" w14:textId="59343682" w:rsidR="00F7527E" w:rsidRDefault="00F7527E" w:rsidP="00034701">
            <w:pPr>
              <w:spacing w:line="276" w:lineRule="auto"/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>
              <w:rPr>
                <w:b/>
                <w:bCs/>
                <w:sz w:val="24"/>
                <w:szCs w:val="24"/>
                <w:lang w:val="en-GB"/>
              </w:rPr>
              <w:t>and</w:t>
            </w:r>
          </w:p>
          <w:p w14:paraId="6A70405F" w14:textId="141C1A6B" w:rsidR="00F7527E" w:rsidRDefault="00034701" w:rsidP="00034701">
            <w:pPr>
              <w:spacing w:line="276" w:lineRule="auto"/>
              <w:jc w:val="center"/>
              <w:rPr>
                <w:b/>
                <w:bCs/>
                <w:sz w:val="24"/>
                <w:szCs w:val="24"/>
                <w:lang w:val="en-GB"/>
              </w:rPr>
            </w:pPr>
            <w:r>
              <w:rPr>
                <w:b/>
                <w:bCs/>
                <w:sz w:val="24"/>
                <w:szCs w:val="24"/>
                <w:lang w:val="en-GB"/>
              </w:rPr>
              <w:t>g</w:t>
            </w:r>
            <w:r w:rsidR="00F7527E">
              <w:rPr>
                <w:b/>
                <w:bCs/>
                <w:sz w:val="24"/>
                <w:szCs w:val="24"/>
                <w:lang w:val="en-GB"/>
              </w:rPr>
              <w:t xml:space="preserve">lasses for </w:t>
            </w:r>
            <w:r>
              <w:rPr>
                <w:b/>
                <w:bCs/>
                <w:sz w:val="24"/>
                <w:szCs w:val="24"/>
                <w:lang w:val="en-GB"/>
              </w:rPr>
              <w:t>b</w:t>
            </w:r>
            <w:r w:rsidR="00F7527E">
              <w:rPr>
                <w:b/>
                <w:bCs/>
                <w:sz w:val="24"/>
                <w:szCs w:val="24"/>
                <w:lang w:val="en-GB"/>
              </w:rPr>
              <w:t xml:space="preserve">lind </w:t>
            </w:r>
            <w:r w:rsidR="002F7A4A">
              <w:rPr>
                <w:b/>
                <w:bCs/>
                <w:sz w:val="24"/>
                <w:szCs w:val="24"/>
                <w:lang w:val="en-GB"/>
              </w:rPr>
              <w:t>p</w:t>
            </w:r>
            <w:r w:rsidR="00F7527E">
              <w:rPr>
                <w:b/>
                <w:bCs/>
                <w:sz w:val="24"/>
                <w:szCs w:val="24"/>
                <w:lang w:val="en-GB"/>
              </w:rPr>
              <w:t>eople</w:t>
            </w:r>
          </w:p>
          <w:p w14:paraId="6BAF43B8" w14:textId="77777777" w:rsidR="00F7527E" w:rsidRDefault="00F7527E" w:rsidP="00034701">
            <w:pPr>
              <w:jc w:val="center"/>
              <w:rPr>
                <w:b/>
                <w:bCs/>
                <w:sz w:val="24"/>
                <w:szCs w:val="24"/>
                <w:lang w:val="en-GB"/>
              </w:rPr>
            </w:pPr>
          </w:p>
          <w:p w14:paraId="3592C596" w14:textId="3EE17E18" w:rsidR="00F7527E" w:rsidRPr="00F7527E" w:rsidRDefault="00F7527E" w:rsidP="00617E53">
            <w:pPr>
              <w:rPr>
                <w:b/>
                <w:bCs/>
                <w:sz w:val="24"/>
                <w:szCs w:val="24"/>
                <w:lang w:val="en-GB"/>
              </w:rPr>
            </w:pPr>
          </w:p>
        </w:tc>
        <w:tc>
          <w:tcPr>
            <w:tcW w:w="3437" w:type="dxa"/>
          </w:tcPr>
          <w:p w14:paraId="0A5E266A" w14:textId="77777777" w:rsidR="00617E53" w:rsidRDefault="00617E53" w:rsidP="00617E53">
            <w:pPr>
              <w:rPr>
                <w:lang w:val="en-GB"/>
              </w:rPr>
            </w:pPr>
          </w:p>
          <w:p w14:paraId="332826A9" w14:textId="77777777" w:rsidR="002F7A4A" w:rsidRDefault="002F7A4A" w:rsidP="00617E53">
            <w:pPr>
              <w:rPr>
                <w:lang w:val="en-GB"/>
              </w:rPr>
            </w:pPr>
          </w:p>
          <w:p w14:paraId="7E6B3C72" w14:textId="6B714D94" w:rsidR="002F7A4A" w:rsidRPr="00034701" w:rsidRDefault="002F7A4A" w:rsidP="00034701">
            <w:pPr>
              <w:pStyle w:val="Listenabsatz"/>
              <w:numPr>
                <w:ilvl w:val="0"/>
                <w:numId w:val="2"/>
              </w:numPr>
              <w:ind w:left="404"/>
              <w:rPr>
                <w:sz w:val="22"/>
                <w:szCs w:val="22"/>
                <w:lang w:val="en"/>
              </w:rPr>
            </w:pPr>
            <w:r w:rsidRPr="00034701">
              <w:rPr>
                <w:sz w:val="22"/>
                <w:szCs w:val="22"/>
                <w:lang w:val="en-GB"/>
              </w:rPr>
              <w:t xml:space="preserve">An Ultrasonic sensor </w:t>
            </w:r>
            <w:r w:rsidRPr="00034701">
              <w:rPr>
                <w:sz w:val="22"/>
                <w:szCs w:val="22"/>
                <w:lang w:val="en"/>
              </w:rPr>
              <w:t>measures the distance to an object and shows the result via a display, a flashing LED or a buzzer.</w:t>
            </w:r>
          </w:p>
          <w:p w14:paraId="1E5D942F" w14:textId="77777777" w:rsidR="00034701" w:rsidRDefault="00034701" w:rsidP="00034701">
            <w:pPr>
              <w:ind w:left="404"/>
              <w:rPr>
                <w:sz w:val="22"/>
                <w:szCs w:val="22"/>
                <w:lang w:val="en"/>
              </w:rPr>
            </w:pPr>
          </w:p>
          <w:p w14:paraId="5AB2DA3E" w14:textId="0825D6F8" w:rsidR="00034701" w:rsidRPr="00034701" w:rsidRDefault="00034701" w:rsidP="00034701">
            <w:pPr>
              <w:pStyle w:val="Listenabsatz"/>
              <w:numPr>
                <w:ilvl w:val="0"/>
                <w:numId w:val="2"/>
              </w:numPr>
              <w:ind w:left="404"/>
              <w:rPr>
                <w:sz w:val="22"/>
                <w:szCs w:val="22"/>
                <w:lang w:val="en-GB"/>
              </w:rPr>
            </w:pPr>
            <w:r w:rsidRPr="00034701">
              <w:rPr>
                <w:sz w:val="22"/>
                <w:szCs w:val="22"/>
                <w:lang w:val="en"/>
              </w:rPr>
              <w:t>The system is used in reversing systems for cars, but can also be used by blind people to orientate themselves when there are obstacles</w:t>
            </w:r>
          </w:p>
        </w:tc>
        <w:tc>
          <w:tcPr>
            <w:tcW w:w="5449" w:type="dxa"/>
          </w:tcPr>
          <w:p w14:paraId="1A6B52B2" w14:textId="7BE71908" w:rsidR="00617E53" w:rsidRPr="00617E53" w:rsidRDefault="007E2BFF" w:rsidP="007E2BFF">
            <w:pPr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444AF201" wp14:editId="33F11BB6">
                  <wp:extent cx="1699511" cy="2405270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2308" cy="24092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val="en-GB"/>
              </w:rPr>
              <w:drawing>
                <wp:inline distT="0" distB="0" distL="0" distR="0" wp14:anchorId="222F05EF" wp14:editId="7DA33134">
                  <wp:extent cx="1389033" cy="1461052"/>
                  <wp:effectExtent l="0" t="0" r="1905" b="635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252" cy="14823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</w:tcPr>
          <w:p w14:paraId="0E0C343B" w14:textId="77777777" w:rsidR="00034701" w:rsidRDefault="00034701" w:rsidP="00617E53">
            <w:pPr>
              <w:rPr>
                <w:lang w:val="en"/>
              </w:rPr>
            </w:pPr>
          </w:p>
          <w:p w14:paraId="7A7D720E" w14:textId="77777777" w:rsidR="00034701" w:rsidRDefault="00034701" w:rsidP="00617E53">
            <w:pPr>
              <w:rPr>
                <w:lang w:val="en"/>
              </w:rPr>
            </w:pPr>
          </w:p>
          <w:p w14:paraId="03A50EA3" w14:textId="77777777" w:rsidR="00034701" w:rsidRDefault="00034701" w:rsidP="00617E53">
            <w:pPr>
              <w:rPr>
                <w:lang w:val="en"/>
              </w:rPr>
            </w:pPr>
          </w:p>
          <w:p w14:paraId="0676EC14" w14:textId="160AD638" w:rsidR="00617E53" w:rsidRPr="00034701" w:rsidRDefault="00034701" w:rsidP="00034701">
            <w:pPr>
              <w:pStyle w:val="Listenabsatz"/>
              <w:numPr>
                <w:ilvl w:val="0"/>
                <w:numId w:val="2"/>
              </w:numPr>
              <w:ind w:left="367"/>
              <w:rPr>
                <w:sz w:val="22"/>
                <w:szCs w:val="22"/>
                <w:lang w:val="en-GB"/>
              </w:rPr>
            </w:pPr>
            <w:r w:rsidRPr="00034701">
              <w:rPr>
                <w:sz w:val="22"/>
                <w:szCs w:val="22"/>
                <w:lang w:val="en"/>
              </w:rPr>
              <w:t xml:space="preserve">Adaptation of the code for the </w:t>
            </w:r>
            <w:r w:rsidR="00B9715E">
              <w:rPr>
                <w:sz w:val="22"/>
                <w:szCs w:val="22"/>
                <w:lang w:val="en"/>
              </w:rPr>
              <w:t xml:space="preserve">specific </w:t>
            </w:r>
            <w:r w:rsidRPr="00034701">
              <w:rPr>
                <w:sz w:val="22"/>
                <w:szCs w:val="22"/>
                <w:lang w:val="en"/>
              </w:rPr>
              <w:t>application of the measuring system</w:t>
            </w:r>
          </w:p>
          <w:p w14:paraId="225025CC" w14:textId="068A92F5" w:rsidR="00034701" w:rsidRPr="00034701" w:rsidRDefault="00034701" w:rsidP="00034701">
            <w:pPr>
              <w:pStyle w:val="Listenabsatz"/>
              <w:numPr>
                <w:ilvl w:val="0"/>
                <w:numId w:val="2"/>
              </w:numPr>
              <w:ind w:left="367"/>
              <w:rPr>
                <w:lang w:val="en-GB"/>
              </w:rPr>
            </w:pPr>
            <w:r w:rsidRPr="00034701">
              <w:rPr>
                <w:sz w:val="22"/>
                <w:szCs w:val="22"/>
                <w:lang w:val="en"/>
              </w:rPr>
              <w:t>Application of technical solutions to everyday problems</w:t>
            </w:r>
          </w:p>
        </w:tc>
      </w:tr>
      <w:tr w:rsidR="007E2BFF" w:rsidRPr="008025A9" w14:paraId="5D312D01" w14:textId="77777777" w:rsidTr="00034701">
        <w:tc>
          <w:tcPr>
            <w:tcW w:w="1980" w:type="dxa"/>
          </w:tcPr>
          <w:p w14:paraId="5BD9E6F9" w14:textId="77777777" w:rsidR="00F7527E" w:rsidRPr="00B9715E" w:rsidRDefault="00F7527E" w:rsidP="00AD4CC6">
            <w:pPr>
              <w:jc w:val="center"/>
              <w:rPr>
                <w:highlight w:val="yellow"/>
                <w:lang w:val="en-GB"/>
              </w:rPr>
            </w:pPr>
          </w:p>
          <w:p w14:paraId="08A7284C" w14:textId="77777777" w:rsidR="00F7527E" w:rsidRPr="00B9715E" w:rsidRDefault="00F7527E" w:rsidP="00AD4CC6">
            <w:pPr>
              <w:jc w:val="center"/>
              <w:rPr>
                <w:highlight w:val="yellow"/>
                <w:lang w:val="en-GB"/>
              </w:rPr>
            </w:pPr>
          </w:p>
          <w:p w14:paraId="2C2FE958" w14:textId="517ECDBA" w:rsidR="00617E53" w:rsidRPr="00B9715E" w:rsidRDefault="00AD4CC6" w:rsidP="00AD4CC6">
            <w:pPr>
              <w:jc w:val="center"/>
              <w:rPr>
                <w:b/>
                <w:bCs/>
                <w:sz w:val="24"/>
                <w:szCs w:val="24"/>
                <w:highlight w:val="yellow"/>
                <w:lang w:val="en-GB"/>
              </w:rPr>
            </w:pPr>
            <w:r w:rsidRPr="00B9715E">
              <w:rPr>
                <w:b/>
                <w:bCs/>
                <w:sz w:val="24"/>
                <w:szCs w:val="24"/>
                <w:highlight w:val="yellow"/>
                <w:lang w:val="en-GB"/>
              </w:rPr>
              <w:t>CO2 control/</w:t>
            </w:r>
          </w:p>
          <w:p w14:paraId="1ECA397C" w14:textId="5690FE46" w:rsidR="00AD4CC6" w:rsidRPr="00B9715E" w:rsidRDefault="00AD4CC6" w:rsidP="00AD4CC6">
            <w:pPr>
              <w:jc w:val="center"/>
              <w:rPr>
                <w:highlight w:val="yellow"/>
                <w:lang w:val="en-GB"/>
              </w:rPr>
            </w:pPr>
            <w:r w:rsidRPr="00B9715E">
              <w:rPr>
                <w:b/>
                <w:bCs/>
                <w:sz w:val="24"/>
                <w:szCs w:val="24"/>
                <w:highlight w:val="yellow"/>
                <w:lang w:val="en-GB"/>
              </w:rPr>
              <w:t>Corona Alarm</w:t>
            </w:r>
          </w:p>
        </w:tc>
        <w:tc>
          <w:tcPr>
            <w:tcW w:w="3437" w:type="dxa"/>
          </w:tcPr>
          <w:p w14:paraId="27825502" w14:textId="12EF38BB" w:rsidR="00034701" w:rsidRPr="00B9715E" w:rsidRDefault="00034701" w:rsidP="00617E53">
            <w:pPr>
              <w:rPr>
                <w:highlight w:val="yellow"/>
                <w:lang w:val="en-GB"/>
              </w:rPr>
            </w:pPr>
          </w:p>
          <w:p w14:paraId="7E602B55" w14:textId="4A6B4E12" w:rsidR="00034701" w:rsidRPr="00B9715E" w:rsidRDefault="00034701" w:rsidP="00617E53">
            <w:pPr>
              <w:rPr>
                <w:highlight w:val="yellow"/>
                <w:lang w:val="en-GB"/>
              </w:rPr>
            </w:pPr>
          </w:p>
          <w:p w14:paraId="073C4A0C" w14:textId="11B492E0" w:rsidR="00034701" w:rsidRPr="00B9715E" w:rsidRDefault="00034701" w:rsidP="00BF20EC">
            <w:pPr>
              <w:pStyle w:val="Listenabsatz"/>
              <w:numPr>
                <w:ilvl w:val="0"/>
                <w:numId w:val="2"/>
              </w:numPr>
              <w:ind w:left="454"/>
              <w:rPr>
                <w:sz w:val="22"/>
                <w:szCs w:val="22"/>
                <w:highlight w:val="yellow"/>
                <w:lang w:val="en-GB"/>
              </w:rPr>
            </w:pPr>
            <w:r w:rsidRPr="00B9715E">
              <w:rPr>
                <w:sz w:val="22"/>
                <w:szCs w:val="22"/>
                <w:highlight w:val="yellow"/>
                <w:lang w:val="en-GB"/>
              </w:rPr>
              <w:t xml:space="preserve">Carbon dioxide control in </w:t>
            </w:r>
            <w:r w:rsidR="00BF20EC" w:rsidRPr="00B9715E">
              <w:rPr>
                <w:sz w:val="22"/>
                <w:szCs w:val="22"/>
                <w:highlight w:val="yellow"/>
                <w:lang w:val="en-GB"/>
              </w:rPr>
              <w:t>closed rooms</w:t>
            </w:r>
          </w:p>
          <w:p w14:paraId="3FA6E1DA" w14:textId="4A259D2E" w:rsidR="00BF20EC" w:rsidRPr="00B9715E" w:rsidRDefault="00BF20EC" w:rsidP="00BF20EC">
            <w:pPr>
              <w:pStyle w:val="Listenabsatz"/>
              <w:numPr>
                <w:ilvl w:val="0"/>
                <w:numId w:val="2"/>
              </w:numPr>
              <w:ind w:left="454"/>
              <w:rPr>
                <w:sz w:val="22"/>
                <w:szCs w:val="22"/>
                <w:highlight w:val="yellow"/>
                <w:lang w:val="en-GB"/>
              </w:rPr>
            </w:pPr>
            <w:r w:rsidRPr="00B9715E">
              <w:rPr>
                <w:sz w:val="22"/>
                <w:szCs w:val="22"/>
                <w:highlight w:val="yellow"/>
                <w:lang w:val="en-GB"/>
              </w:rPr>
              <w:t>I</w:t>
            </w:r>
            <w:r w:rsidR="00AD4CC6" w:rsidRPr="00B9715E">
              <w:rPr>
                <w:sz w:val="22"/>
                <w:szCs w:val="22"/>
                <w:highlight w:val="yellow"/>
                <w:lang w:val="en-GB"/>
              </w:rPr>
              <w:t>ndoor climate</w:t>
            </w:r>
            <w:r w:rsidRPr="00B9715E">
              <w:rPr>
                <w:sz w:val="22"/>
                <w:szCs w:val="22"/>
                <w:highlight w:val="yellow"/>
                <w:lang w:val="en-GB"/>
              </w:rPr>
              <w:t xml:space="preserve"> and </w:t>
            </w:r>
          </w:p>
          <w:p w14:paraId="4F0C029E" w14:textId="3AA74FA3" w:rsidR="00617E53" w:rsidRPr="00AC5375" w:rsidRDefault="00BF20EC" w:rsidP="00BF20EC">
            <w:pPr>
              <w:pStyle w:val="Listenabsatz"/>
              <w:numPr>
                <w:ilvl w:val="0"/>
                <w:numId w:val="2"/>
              </w:numPr>
              <w:ind w:left="454"/>
              <w:rPr>
                <w:b/>
                <w:bCs/>
                <w:highlight w:val="yellow"/>
                <w:lang w:val="en-GB"/>
              </w:rPr>
            </w:pPr>
            <w:r w:rsidRPr="00AC5375">
              <w:rPr>
                <w:b/>
                <w:bCs/>
                <w:sz w:val="22"/>
                <w:szCs w:val="22"/>
                <w:highlight w:val="yellow"/>
                <w:lang w:val="en-GB"/>
              </w:rPr>
              <w:t>Corona Alarm System</w:t>
            </w:r>
          </w:p>
        </w:tc>
        <w:tc>
          <w:tcPr>
            <w:tcW w:w="5449" w:type="dxa"/>
          </w:tcPr>
          <w:p w14:paraId="1ACD468F" w14:textId="6C645B08" w:rsidR="00617E53" w:rsidRPr="00B9715E" w:rsidRDefault="007E2BFF" w:rsidP="00617E53">
            <w:pPr>
              <w:rPr>
                <w:highlight w:val="yellow"/>
                <w:lang w:val="en-GB"/>
              </w:rPr>
            </w:pPr>
            <w:r w:rsidRPr="00B9715E">
              <w:rPr>
                <w:noProof/>
                <w:highlight w:val="yellow"/>
                <w:lang w:val="en-GB"/>
              </w:rPr>
              <w:drawing>
                <wp:inline distT="0" distB="0" distL="0" distR="0" wp14:anchorId="2FB12366" wp14:editId="593C3FD4">
                  <wp:extent cx="2670810" cy="1547223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166" cy="15561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</w:tcPr>
          <w:p w14:paraId="0AA317C5" w14:textId="77777777" w:rsidR="00B9715E" w:rsidRPr="00B9715E" w:rsidRDefault="00B9715E" w:rsidP="00B9715E">
            <w:pPr>
              <w:pStyle w:val="Listenabsatz"/>
              <w:ind w:left="367"/>
              <w:rPr>
                <w:sz w:val="22"/>
                <w:szCs w:val="22"/>
                <w:highlight w:val="yellow"/>
                <w:lang w:val="en-GB"/>
              </w:rPr>
            </w:pPr>
          </w:p>
          <w:p w14:paraId="5018A9A6" w14:textId="66DD9596" w:rsidR="00617E53" w:rsidRPr="00B9715E" w:rsidRDefault="00BF20EC" w:rsidP="00BF20EC">
            <w:pPr>
              <w:pStyle w:val="Listenabsatz"/>
              <w:numPr>
                <w:ilvl w:val="0"/>
                <w:numId w:val="2"/>
              </w:numPr>
              <w:ind w:left="367"/>
              <w:rPr>
                <w:sz w:val="22"/>
                <w:szCs w:val="22"/>
                <w:highlight w:val="yellow"/>
                <w:lang w:val="en-GB"/>
              </w:rPr>
            </w:pPr>
            <w:r w:rsidRPr="00B9715E">
              <w:rPr>
                <w:sz w:val="22"/>
                <w:szCs w:val="22"/>
                <w:highlight w:val="yellow"/>
                <w:lang w:val="en"/>
              </w:rPr>
              <w:t>Basic knowledge from science lessons enables the</w:t>
            </w:r>
            <w:r w:rsidR="00B9715E">
              <w:rPr>
                <w:sz w:val="22"/>
                <w:szCs w:val="22"/>
                <w:highlight w:val="yellow"/>
                <w:lang w:val="en"/>
              </w:rPr>
              <w:t xml:space="preserve"> students to</w:t>
            </w:r>
            <w:r w:rsidRPr="00B9715E">
              <w:rPr>
                <w:sz w:val="22"/>
                <w:szCs w:val="22"/>
                <w:highlight w:val="yellow"/>
                <w:lang w:val="en"/>
              </w:rPr>
              <w:t xml:space="preserve"> produc</w:t>
            </w:r>
            <w:r w:rsidR="00B9715E">
              <w:rPr>
                <w:sz w:val="22"/>
                <w:szCs w:val="22"/>
                <w:highlight w:val="yellow"/>
                <w:lang w:val="en"/>
              </w:rPr>
              <w:t>e</w:t>
            </w:r>
            <w:r w:rsidRPr="00B9715E">
              <w:rPr>
                <w:sz w:val="22"/>
                <w:szCs w:val="22"/>
                <w:highlight w:val="yellow"/>
                <w:lang w:val="en"/>
              </w:rPr>
              <w:t xml:space="preserve"> a</w:t>
            </w:r>
            <w:r w:rsidR="00AC5375" w:rsidRPr="00AC5375">
              <w:rPr>
                <w:b/>
                <w:bCs/>
                <w:sz w:val="22"/>
                <w:szCs w:val="22"/>
                <w:highlight w:val="yellow"/>
                <w:lang w:val="en"/>
              </w:rPr>
              <w:t xml:space="preserve"> Corona Alarm System</w:t>
            </w:r>
            <w:r w:rsidR="00AC5375">
              <w:rPr>
                <w:sz w:val="22"/>
                <w:szCs w:val="22"/>
                <w:highlight w:val="yellow"/>
                <w:lang w:val="en"/>
              </w:rPr>
              <w:t xml:space="preserve"> for closed rooms.</w:t>
            </w:r>
          </w:p>
        </w:tc>
      </w:tr>
      <w:tr w:rsidR="00BF20EC" w:rsidRPr="008025A9" w14:paraId="6DF397EA" w14:textId="77777777" w:rsidTr="00034701">
        <w:tc>
          <w:tcPr>
            <w:tcW w:w="1980" w:type="dxa"/>
          </w:tcPr>
          <w:p w14:paraId="1018C5EE" w14:textId="77777777" w:rsidR="00BF20EC" w:rsidRDefault="00BF20EC" w:rsidP="00BF20EC">
            <w:pPr>
              <w:rPr>
                <w:lang w:val="en-GB"/>
              </w:rPr>
            </w:pPr>
          </w:p>
          <w:p w14:paraId="0FBC72A6" w14:textId="77777777" w:rsidR="00BF20EC" w:rsidRDefault="00BF20EC" w:rsidP="00BF20EC">
            <w:pPr>
              <w:rPr>
                <w:lang w:val="en-GB"/>
              </w:rPr>
            </w:pPr>
          </w:p>
          <w:p w14:paraId="17327744" w14:textId="77777777" w:rsidR="00BF20EC" w:rsidRDefault="00BF20EC" w:rsidP="00BF20EC">
            <w:pPr>
              <w:rPr>
                <w:lang w:val="en-GB"/>
              </w:rPr>
            </w:pPr>
          </w:p>
          <w:p w14:paraId="1D9C6C82" w14:textId="77777777" w:rsidR="00BF20EC" w:rsidRDefault="00BF20EC" w:rsidP="00BF20EC">
            <w:pPr>
              <w:rPr>
                <w:lang w:val="en-GB"/>
              </w:rPr>
            </w:pPr>
          </w:p>
          <w:p w14:paraId="10527DDD" w14:textId="77777777" w:rsidR="00BF20EC" w:rsidRDefault="00BF20EC" w:rsidP="00BF20EC">
            <w:pPr>
              <w:rPr>
                <w:lang w:val="en-GB"/>
              </w:rPr>
            </w:pPr>
          </w:p>
          <w:p w14:paraId="409D4B20" w14:textId="77777777" w:rsidR="00BF20EC" w:rsidRDefault="00BF20EC" w:rsidP="00BF20EC">
            <w:pPr>
              <w:rPr>
                <w:lang w:val="en-GB"/>
              </w:rPr>
            </w:pPr>
          </w:p>
          <w:p w14:paraId="0B7639C6" w14:textId="47B3324B" w:rsidR="00BF20EC" w:rsidRPr="00F7527E" w:rsidRDefault="00BF20EC" w:rsidP="00BF20EC">
            <w:pPr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Irrigation System</w:t>
            </w:r>
          </w:p>
        </w:tc>
        <w:tc>
          <w:tcPr>
            <w:tcW w:w="3437" w:type="dxa"/>
          </w:tcPr>
          <w:p w14:paraId="295C27BF" w14:textId="77777777" w:rsidR="00BF20EC" w:rsidRDefault="00BF20EC" w:rsidP="00BF20EC">
            <w:pPr>
              <w:rPr>
                <w:lang w:val="en"/>
              </w:rPr>
            </w:pPr>
          </w:p>
          <w:p w14:paraId="64924B78" w14:textId="77777777" w:rsidR="00FD7DE9" w:rsidRPr="00FD7DE9" w:rsidRDefault="00FD7DE9" w:rsidP="00FD7DE9">
            <w:pPr>
              <w:pStyle w:val="Listenabsatz"/>
              <w:ind w:left="312"/>
              <w:rPr>
                <w:sz w:val="22"/>
                <w:szCs w:val="22"/>
                <w:lang w:val="en-GB"/>
              </w:rPr>
            </w:pPr>
          </w:p>
          <w:p w14:paraId="519316BA" w14:textId="54A0B8BC" w:rsidR="00FD7DE9" w:rsidRPr="00AD7E0B" w:rsidRDefault="00AD7E0B" w:rsidP="00AD7E0B">
            <w:pPr>
              <w:pStyle w:val="Listenabsatz"/>
              <w:numPr>
                <w:ilvl w:val="0"/>
                <w:numId w:val="2"/>
              </w:numPr>
              <w:ind w:left="312"/>
              <w:rPr>
                <w:sz w:val="22"/>
                <w:szCs w:val="22"/>
                <w:lang w:val="en-GB"/>
              </w:rPr>
            </w:pPr>
            <w:r w:rsidRPr="00AD7E0B">
              <w:rPr>
                <w:sz w:val="22"/>
                <w:szCs w:val="22"/>
                <w:lang w:val="en"/>
              </w:rPr>
              <w:t>With the support of a moisture sensor, an Arduino Uno controls a water pump to guarantee the necessary moisture in the soil.</w:t>
            </w:r>
          </w:p>
        </w:tc>
        <w:tc>
          <w:tcPr>
            <w:tcW w:w="5449" w:type="dxa"/>
          </w:tcPr>
          <w:p w14:paraId="12DBC772" w14:textId="61B5EC17" w:rsidR="00BF20EC" w:rsidRPr="00617E53" w:rsidRDefault="00BF20EC" w:rsidP="00BF20EC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60EB81EB" wp14:editId="3EAE1F7D">
                  <wp:extent cx="1218485" cy="2027582"/>
                  <wp:effectExtent l="0" t="0" r="127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046" cy="2068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</w:tcPr>
          <w:p w14:paraId="3A9E8D2F" w14:textId="77777777" w:rsidR="00FD7DE9" w:rsidRPr="00FD7DE9" w:rsidRDefault="00FD7DE9" w:rsidP="00FD7DE9">
            <w:pPr>
              <w:ind w:left="720"/>
              <w:rPr>
                <w:lang w:val="en-GB"/>
              </w:rPr>
            </w:pPr>
          </w:p>
          <w:p w14:paraId="2D58C5DD" w14:textId="77777777" w:rsidR="00FD7DE9" w:rsidRDefault="00FD7DE9" w:rsidP="00FD7DE9">
            <w:pPr>
              <w:ind w:left="720"/>
              <w:rPr>
                <w:lang w:val="en-GB"/>
              </w:rPr>
            </w:pPr>
          </w:p>
          <w:p w14:paraId="5A1B4910" w14:textId="77777777" w:rsidR="00BF20EC" w:rsidRPr="00214653" w:rsidRDefault="00FD7DE9" w:rsidP="00AD7E0B">
            <w:pPr>
              <w:numPr>
                <w:ilvl w:val="0"/>
                <w:numId w:val="2"/>
              </w:numPr>
              <w:ind w:left="367"/>
              <w:rPr>
                <w:sz w:val="22"/>
                <w:szCs w:val="22"/>
                <w:lang w:val="en-GB"/>
              </w:rPr>
            </w:pPr>
            <w:r w:rsidRPr="00FD7DE9">
              <w:rPr>
                <w:sz w:val="22"/>
                <w:szCs w:val="22"/>
                <w:lang w:val="en"/>
              </w:rPr>
              <w:t>Compilation of parts that work together for a desired irrigation system.</w:t>
            </w:r>
          </w:p>
          <w:p w14:paraId="147F2D25" w14:textId="2CA53CD4" w:rsidR="00214653" w:rsidRPr="00FD7DE9" w:rsidRDefault="00214653" w:rsidP="00214653">
            <w:pPr>
              <w:rPr>
                <w:sz w:val="22"/>
                <w:szCs w:val="22"/>
                <w:lang w:val="en-GB"/>
              </w:rPr>
            </w:pPr>
          </w:p>
        </w:tc>
      </w:tr>
      <w:tr w:rsidR="00BF20EC" w:rsidRPr="008025A9" w14:paraId="7EC88DB5" w14:textId="77777777" w:rsidTr="00034701">
        <w:tc>
          <w:tcPr>
            <w:tcW w:w="1980" w:type="dxa"/>
          </w:tcPr>
          <w:p w14:paraId="7831A2A0" w14:textId="77777777" w:rsidR="00BF20EC" w:rsidRDefault="00BF20EC" w:rsidP="00BF20EC">
            <w:pPr>
              <w:rPr>
                <w:lang w:val="en-GB"/>
              </w:rPr>
            </w:pPr>
          </w:p>
          <w:p w14:paraId="5298D5E8" w14:textId="77777777" w:rsidR="00BF20EC" w:rsidRDefault="00BF20EC" w:rsidP="00BF20EC">
            <w:pPr>
              <w:rPr>
                <w:lang w:val="en-GB"/>
              </w:rPr>
            </w:pPr>
          </w:p>
          <w:p w14:paraId="3517E40B" w14:textId="2338BC34" w:rsidR="00BF20EC" w:rsidRPr="00F7527E" w:rsidRDefault="00BF20EC" w:rsidP="00BF20EC">
            <w:pPr>
              <w:rPr>
                <w:b/>
                <w:bCs/>
                <w:sz w:val="24"/>
                <w:szCs w:val="24"/>
                <w:lang w:val="en-GB"/>
              </w:rPr>
            </w:pPr>
            <w:r w:rsidRPr="00F7527E">
              <w:rPr>
                <w:b/>
                <w:bCs/>
                <w:sz w:val="24"/>
                <w:szCs w:val="24"/>
                <w:lang w:val="en-GB"/>
              </w:rPr>
              <w:t>Solar Tracker</w:t>
            </w:r>
          </w:p>
        </w:tc>
        <w:tc>
          <w:tcPr>
            <w:tcW w:w="3437" w:type="dxa"/>
          </w:tcPr>
          <w:p w14:paraId="0B411E6F" w14:textId="77777777" w:rsidR="00BF20EC" w:rsidRDefault="00BF20EC" w:rsidP="00BF20EC">
            <w:pPr>
              <w:rPr>
                <w:lang w:val="en-GB"/>
              </w:rPr>
            </w:pPr>
          </w:p>
          <w:p w14:paraId="1AE8D6F3" w14:textId="77777777" w:rsidR="00214653" w:rsidRDefault="00214653" w:rsidP="00BF20EC">
            <w:pPr>
              <w:rPr>
                <w:lang w:val="en-GB"/>
              </w:rPr>
            </w:pPr>
          </w:p>
          <w:p w14:paraId="70945388" w14:textId="536B26CC" w:rsidR="00214653" w:rsidRPr="00925C08" w:rsidRDefault="00214653" w:rsidP="00925C08">
            <w:pPr>
              <w:pStyle w:val="Listenabsatz"/>
              <w:numPr>
                <w:ilvl w:val="0"/>
                <w:numId w:val="2"/>
              </w:numPr>
              <w:ind w:left="312"/>
              <w:rPr>
                <w:sz w:val="22"/>
                <w:szCs w:val="22"/>
                <w:lang w:val="en-GB"/>
              </w:rPr>
            </w:pPr>
            <w:r w:rsidRPr="00925C08">
              <w:rPr>
                <w:sz w:val="22"/>
                <w:szCs w:val="22"/>
                <w:lang w:val="en"/>
              </w:rPr>
              <w:t>An Arduino uses light-sensitive sensors to control the most effective horizontal and vertical alignment of solar panels to the sun</w:t>
            </w:r>
          </w:p>
        </w:tc>
        <w:tc>
          <w:tcPr>
            <w:tcW w:w="5449" w:type="dxa"/>
          </w:tcPr>
          <w:p w14:paraId="05558AEF" w14:textId="440AFEFF" w:rsidR="00BF20EC" w:rsidRPr="00617E53" w:rsidRDefault="00BF20EC" w:rsidP="00BF20EC">
            <w:pPr>
              <w:jc w:val="center"/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27DF8861" wp14:editId="32AC0419">
                  <wp:extent cx="1650538" cy="1848679"/>
                  <wp:effectExtent l="0" t="0" r="6985" b="0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201" cy="1857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1" w:type="dxa"/>
          </w:tcPr>
          <w:p w14:paraId="02801832" w14:textId="77777777" w:rsidR="00BF20EC" w:rsidRDefault="00BF20EC" w:rsidP="00BF20EC">
            <w:pPr>
              <w:rPr>
                <w:lang w:val="en-GB"/>
              </w:rPr>
            </w:pPr>
          </w:p>
          <w:p w14:paraId="5EB34548" w14:textId="77777777" w:rsidR="00925C08" w:rsidRDefault="00925C08" w:rsidP="00BF20EC">
            <w:pPr>
              <w:rPr>
                <w:lang w:val="en-GB"/>
              </w:rPr>
            </w:pPr>
          </w:p>
          <w:p w14:paraId="3DBFB67C" w14:textId="10E101DF" w:rsidR="00925C08" w:rsidRPr="00925C08" w:rsidRDefault="00925C08" w:rsidP="00925C08">
            <w:pPr>
              <w:pStyle w:val="Listenabsatz"/>
              <w:numPr>
                <w:ilvl w:val="0"/>
                <w:numId w:val="2"/>
              </w:numPr>
              <w:ind w:left="367"/>
              <w:rPr>
                <w:sz w:val="22"/>
                <w:szCs w:val="22"/>
                <w:lang w:val="en-GB"/>
              </w:rPr>
            </w:pPr>
            <w:r>
              <w:rPr>
                <w:sz w:val="22"/>
                <w:szCs w:val="22"/>
                <w:lang w:val="en"/>
              </w:rPr>
              <w:t>Producing</w:t>
            </w:r>
            <w:r w:rsidRPr="00925C08">
              <w:rPr>
                <w:sz w:val="22"/>
                <w:szCs w:val="22"/>
                <w:lang w:val="en"/>
              </w:rPr>
              <w:t xml:space="preserve"> a rotating tower with a 3D printer and integration of sensors and servomotors</w:t>
            </w:r>
            <w:r>
              <w:rPr>
                <w:sz w:val="22"/>
                <w:szCs w:val="22"/>
                <w:lang w:val="en"/>
              </w:rPr>
              <w:t xml:space="preserve"> to guarantee </w:t>
            </w:r>
            <w:r w:rsidR="00A6704B">
              <w:rPr>
                <w:sz w:val="22"/>
                <w:szCs w:val="22"/>
                <w:lang w:val="en"/>
              </w:rPr>
              <w:t>maximum solar power</w:t>
            </w:r>
          </w:p>
        </w:tc>
      </w:tr>
    </w:tbl>
    <w:p w14:paraId="4F2A374C" w14:textId="3B6B9ED7" w:rsidR="005B4CC7" w:rsidRPr="00617E53" w:rsidRDefault="0024294D" w:rsidP="0024294D">
      <w:pPr>
        <w:jc w:val="right"/>
        <w:rPr>
          <w:lang w:val="en-GB"/>
        </w:rPr>
      </w:pPr>
      <w:r>
        <w:rPr>
          <w:lang w:val="en-GB"/>
        </w:rPr>
        <w:t>Dieter Arnold, September 2020</w:t>
      </w:r>
    </w:p>
    <w:sectPr w:rsidR="005B4CC7" w:rsidRPr="00617E53" w:rsidSect="00F7527E">
      <w:footerReference w:type="default" r:id="rId15"/>
      <w:pgSz w:w="16838" w:h="11906" w:orient="landscape"/>
      <w:pgMar w:top="1135" w:right="1417" w:bottom="141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88806E" w14:textId="77777777" w:rsidR="00957855" w:rsidRDefault="00957855" w:rsidP="00A6704B">
      <w:pPr>
        <w:spacing w:after="0" w:line="240" w:lineRule="auto"/>
      </w:pPr>
      <w:r>
        <w:separator/>
      </w:r>
    </w:p>
  </w:endnote>
  <w:endnote w:type="continuationSeparator" w:id="0">
    <w:p w14:paraId="67A5DE9D" w14:textId="77777777" w:rsidR="00957855" w:rsidRDefault="00957855" w:rsidP="00A670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069152205"/>
      <w:docPartObj>
        <w:docPartGallery w:val="Page Numbers (Bottom of Page)"/>
        <w:docPartUnique/>
      </w:docPartObj>
    </w:sdtPr>
    <w:sdtEndPr/>
    <w:sdtContent>
      <w:p w14:paraId="2E27FE2F" w14:textId="29BE353C" w:rsidR="00A6704B" w:rsidRDefault="00A6704B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A6F3043" w14:textId="77777777" w:rsidR="00A6704B" w:rsidRDefault="00A6704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9FECE85" w14:textId="77777777" w:rsidR="00957855" w:rsidRDefault="00957855" w:rsidP="00A6704B">
      <w:pPr>
        <w:spacing w:after="0" w:line="240" w:lineRule="auto"/>
      </w:pPr>
      <w:r>
        <w:separator/>
      </w:r>
    </w:p>
  </w:footnote>
  <w:footnote w:type="continuationSeparator" w:id="0">
    <w:p w14:paraId="0681BEE3" w14:textId="77777777" w:rsidR="00957855" w:rsidRDefault="00957855" w:rsidP="00A6704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463E92"/>
    <w:multiLevelType w:val="hybridMultilevel"/>
    <w:tmpl w:val="7D78CA1C"/>
    <w:lvl w:ilvl="0" w:tplc="4E463D3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DE1CEF"/>
    <w:multiLevelType w:val="hybridMultilevel"/>
    <w:tmpl w:val="309660DE"/>
    <w:lvl w:ilvl="0" w:tplc="0FBC22F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884CA9"/>
    <w:multiLevelType w:val="hybridMultilevel"/>
    <w:tmpl w:val="B9A0ABEA"/>
    <w:lvl w:ilvl="0" w:tplc="0FBC22F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EC7AEC"/>
    <w:multiLevelType w:val="hybridMultilevel"/>
    <w:tmpl w:val="33909EF8"/>
    <w:lvl w:ilvl="0" w:tplc="18FCE0AE">
      <w:start w:val="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C734AEF"/>
    <w:multiLevelType w:val="hybridMultilevel"/>
    <w:tmpl w:val="1958C75C"/>
    <w:lvl w:ilvl="0" w:tplc="0FBC22F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DFD5F3F"/>
    <w:multiLevelType w:val="hybridMultilevel"/>
    <w:tmpl w:val="7C10D724"/>
    <w:lvl w:ilvl="0" w:tplc="BFFE0DE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0"/>
  </w:num>
  <w:num w:numId="4">
    <w:abstractNumId w:val="2"/>
  </w:num>
  <w:num w:numId="5">
    <w:abstractNumId w:val="4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7E53"/>
    <w:rsid w:val="00034701"/>
    <w:rsid w:val="00112FAF"/>
    <w:rsid w:val="00214653"/>
    <w:rsid w:val="0024294D"/>
    <w:rsid w:val="002F7A4A"/>
    <w:rsid w:val="005B4CC7"/>
    <w:rsid w:val="00617E53"/>
    <w:rsid w:val="007E2BFF"/>
    <w:rsid w:val="008025A9"/>
    <w:rsid w:val="008B72EA"/>
    <w:rsid w:val="008F7C2C"/>
    <w:rsid w:val="00925C08"/>
    <w:rsid w:val="00957855"/>
    <w:rsid w:val="00A6704B"/>
    <w:rsid w:val="00AC5375"/>
    <w:rsid w:val="00AD4CC6"/>
    <w:rsid w:val="00AD7E0B"/>
    <w:rsid w:val="00B9715E"/>
    <w:rsid w:val="00BD53D2"/>
    <w:rsid w:val="00BD6B2E"/>
    <w:rsid w:val="00BF20EC"/>
    <w:rsid w:val="00ED2D90"/>
    <w:rsid w:val="00F7527E"/>
    <w:rsid w:val="00FD7D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582750"/>
  <w15:chartTrackingRefBased/>
  <w15:docId w15:val="{601F6F1A-4BBD-476E-A722-DEE5F60D2B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Theme="minorHAnsi" w:hAnsi="Calibri" w:cs="Calibri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B4CC7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617E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17E53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A670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A6704B"/>
  </w:style>
  <w:style w:type="paragraph" w:styleId="Fuzeile">
    <w:name w:val="footer"/>
    <w:basedOn w:val="Standard"/>
    <w:link w:val="FuzeileZchn"/>
    <w:uiPriority w:val="99"/>
    <w:unhideWhenUsed/>
    <w:rsid w:val="00A670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670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369</Words>
  <Characters>2105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Dieter Arnold</dc:creator>
  <cp:keywords/>
  <dc:description/>
  <cp:lastModifiedBy>Dieter Arnold</cp:lastModifiedBy>
  <cp:revision>4</cp:revision>
  <dcterms:created xsi:type="dcterms:W3CDTF">2020-09-01T18:51:00Z</dcterms:created>
  <dcterms:modified xsi:type="dcterms:W3CDTF">2020-09-27T14:23:00Z</dcterms:modified>
</cp:coreProperties>
</file>